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Who is eligible for living NLDAC? Find out. LivingDonorAssistance.org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</w:t>
      </w:r>
      <w:hyperlink r:id="rId5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How to Apply for NLDAC? Find out more. LivingDonorAssistance.org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</w:t>
      </w:r>
      <w:hyperlink r:id="rId6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What happens after I am approved? Find out here. LivingDonorAssistance.org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</w:t>
      </w:r>
      <w:hyperlink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NLDAC is reducing financial disincentives, one living donor at a time. Find out how. LivingDonorAssistance.org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</w:t>
      </w:r>
      <w:hyperlink r:id="rId7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Today, November 8, is NLDAC's anniversary. Let’s make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for eligible living donors. LivingDonorAssistance.org </w:t>
      </w:r>
      <w:hyperlink r:id="rId8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Living donors are the real MVPs! Let’s give them all the love by making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</w:t>
      </w:r>
      <w:hyperlink r:id="rId9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Living donors are all-star champions! Let’s make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for them. </w:t>
      </w:r>
      <w:hyperlink r:id="rId10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</w:t>
      </w:r>
      <w:proofErr w:type="spellStart"/>
      <w:r w:rsidRPr="7607FB24">
        <w:rPr>
          <w:color w:val="000000" w:themeColor="text1"/>
        </w:rPr>
        <w:t>ASTSWinter</w:t>
      </w:r>
      <w:proofErr w:type="spellEnd"/>
      <w:r w:rsidRPr="7607FB24">
        <w:rPr>
          <w:color w:val="000000" w:themeColor="text1"/>
        </w:rPr>
        <w:t>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1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Living donors are selfless individuals. NLDAC helps them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to be a rainbow in someone else's cloud. LivingDonorAssistance.org </w:t>
      </w:r>
      <w:hyperlink r:id="rId12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#ANNASymp18?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3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NLDAC will always be somewhere over the rainbow to make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for eligible living donors. Learn more. LivingDonorAssistance.org </w:t>
      </w:r>
      <w:hyperlink r:id="rId14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NKF #SCM18?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5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#TMF?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6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</w:t>
      </w:r>
      <w:proofErr w:type="spellStart"/>
      <w:r w:rsidRPr="7607FB24">
        <w:rPr>
          <w:color w:val="000000" w:themeColor="text1"/>
        </w:rPr>
        <w:t>LivingDonationAFDT</w:t>
      </w:r>
      <w:proofErr w:type="spellEnd"/>
      <w:r w:rsidRPr="7607FB24">
        <w:rPr>
          <w:color w:val="000000" w:themeColor="text1"/>
        </w:rPr>
        <w:t>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7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#MARCESRD?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8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#TFCA Stop by @NLDAC_ASTS’s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19">
        <w:r w:rsidRPr="7607FB24">
          <w:rPr>
            <w:rStyle w:val="Hyperlink"/>
            <w:color w:val="C00000"/>
          </w:rPr>
          <w:t>[TWEET THIS]</w:t>
        </w:r>
      </w:hyperlink>
    </w:p>
    <w:p w:rsidR="00EF6E96" w:rsidRDefault="00EF6E96" w:rsidP="00EF6E96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7607FB24">
        <w:rPr>
          <w:color w:val="000000" w:themeColor="text1"/>
        </w:rPr>
        <w:t>Headed to #STSW Stop by @NLDAC’s #</w:t>
      </w:r>
      <w:proofErr w:type="spellStart"/>
      <w:r w:rsidRPr="7607FB24">
        <w:rPr>
          <w:color w:val="000000" w:themeColor="text1"/>
        </w:rPr>
        <w:t>TravelEasy</w:t>
      </w:r>
      <w:proofErr w:type="spellEnd"/>
      <w:r w:rsidRPr="7607FB24">
        <w:rPr>
          <w:color w:val="000000" w:themeColor="text1"/>
        </w:rPr>
        <w:t xml:space="preserve"> booth to see how you can help your patients. </w:t>
      </w:r>
      <w:hyperlink r:id="rId20">
        <w:r w:rsidRPr="7607FB24">
          <w:rPr>
            <w:rStyle w:val="Hyperlink"/>
            <w:color w:val="C00000"/>
          </w:rPr>
          <w:t>[TWEET THIS]</w:t>
        </w:r>
      </w:hyperlink>
    </w:p>
    <w:p w:rsidR="00AA26F6" w:rsidRDefault="00AA26F6">
      <w:bookmarkStart w:id="0" w:name="_GoBack"/>
      <w:bookmarkEnd w:id="0"/>
    </w:p>
    <w:sectPr w:rsidR="00AA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B2885"/>
    <w:multiLevelType w:val="hybridMultilevel"/>
    <w:tmpl w:val="68645FD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E96"/>
    <w:rsid w:val="003E1B86"/>
    <w:rsid w:val="00AA26F6"/>
    <w:rsid w:val="00E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F2D1DC-D1BA-4F42-AB8E-335901E8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6E9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F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t.ec/l7CK8" TargetMode="External"/><Relationship Id="rId13" Type="http://schemas.openxmlformats.org/officeDocument/2006/relationships/hyperlink" Target="http://ctt.ec/V84Bl" TargetMode="External"/><Relationship Id="rId18" Type="http://schemas.openxmlformats.org/officeDocument/2006/relationships/hyperlink" Target="http://ctt.ec/FleM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tt.ec/VD8h5" TargetMode="External"/><Relationship Id="rId12" Type="http://schemas.openxmlformats.org/officeDocument/2006/relationships/hyperlink" Target="http://ctt.ec/q89dp" TargetMode="External"/><Relationship Id="rId17" Type="http://schemas.openxmlformats.org/officeDocument/2006/relationships/hyperlink" Target="http://ctt.ec/t11ue" TargetMode="External"/><Relationship Id="rId2" Type="http://schemas.openxmlformats.org/officeDocument/2006/relationships/styles" Target="styles.xml"/><Relationship Id="rId16" Type="http://schemas.openxmlformats.org/officeDocument/2006/relationships/hyperlink" Target="http://ctt.ec/afGbK" TargetMode="External"/><Relationship Id="rId20" Type="http://schemas.openxmlformats.org/officeDocument/2006/relationships/hyperlink" Target="http://ctt.ec/dPjN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tt.ec/ZhnE0" TargetMode="External"/><Relationship Id="rId11" Type="http://schemas.openxmlformats.org/officeDocument/2006/relationships/hyperlink" Target="http://ctt.ec/adRC4" TargetMode="External"/><Relationship Id="rId5" Type="http://schemas.openxmlformats.org/officeDocument/2006/relationships/hyperlink" Target="http://ctt.ec/oad7a" TargetMode="External"/><Relationship Id="rId15" Type="http://schemas.openxmlformats.org/officeDocument/2006/relationships/hyperlink" Target="http://ctt.ec/11705" TargetMode="External"/><Relationship Id="rId10" Type="http://schemas.openxmlformats.org/officeDocument/2006/relationships/hyperlink" Target="http://ctt.ec/c2Oa7" TargetMode="External"/><Relationship Id="rId19" Type="http://schemas.openxmlformats.org/officeDocument/2006/relationships/hyperlink" Target="http://ctt.ec/bcZk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t.ec/XU01a" TargetMode="External"/><Relationship Id="rId14" Type="http://schemas.openxmlformats.org/officeDocument/2006/relationships/hyperlink" Target="http://ctt.ec/Gff3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Ndoto</dc:creator>
  <cp:keywords/>
  <dc:description/>
  <cp:lastModifiedBy>Maureen Ndoto</cp:lastModifiedBy>
  <cp:revision>1</cp:revision>
  <dcterms:created xsi:type="dcterms:W3CDTF">2017-07-31T15:20:00Z</dcterms:created>
  <dcterms:modified xsi:type="dcterms:W3CDTF">2017-07-31T15:23:00Z</dcterms:modified>
</cp:coreProperties>
</file>